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EFB03" w14:textId="4F22EFBA" w:rsidR="00580793" w:rsidRDefault="00F212F9">
      <w:pPr>
        <w:rPr>
          <w:rFonts w:ascii="Helvetica Neue" w:eastAsia="Helvetica Neue" w:hAnsi="Helvetica Neue" w:cs="Helvetica Neue"/>
          <w:b/>
          <w:u w:val="single"/>
        </w:rPr>
      </w:pPr>
      <w:r>
        <w:rPr>
          <w:rFonts w:ascii="Helvetica Neue" w:eastAsia="Helvetica Neue" w:hAnsi="Helvetica Neue" w:cs="Helvetica Neue"/>
        </w:rPr>
        <w:t>Client Name: __________________________________   Date of Referral: _______________</w:t>
      </w:r>
    </w:p>
    <w:p w14:paraId="4A406407" w14:textId="77777777" w:rsidR="00580793" w:rsidRDefault="00161535">
      <w:pPr>
        <w:rPr>
          <w:rFonts w:ascii="Helvetica Neue" w:eastAsia="Helvetica Neue" w:hAnsi="Helvetica Neue" w:cs="Helvetica Neue"/>
        </w:rPr>
      </w:pPr>
      <w:sdt>
        <w:sdtPr>
          <w:tag w:val="goog_rdk_0"/>
          <w:id w:val="559219155"/>
        </w:sdtPr>
        <w:sdtEndPr/>
        <w:sdtContent>
          <w:r w:rsidR="00F212F9">
            <w:rPr>
              <w:rFonts w:ascii="Arial Unicode MS" w:eastAsia="Arial Unicode MS" w:hAnsi="Arial Unicode MS" w:cs="Arial Unicode MS"/>
            </w:rPr>
            <w:t>Date of Birth: ____________________</w:t>
          </w:r>
          <w:proofErr w:type="gramStart"/>
          <w:r w:rsidR="00F212F9">
            <w:rPr>
              <w:rFonts w:ascii="Arial Unicode MS" w:eastAsia="Arial Unicode MS" w:hAnsi="Arial Unicode MS" w:cs="Arial Unicode MS"/>
            </w:rPr>
            <w:tab/>
            <w:t xml:space="preserve">  Is</w:t>
          </w:r>
          <w:proofErr w:type="gramEnd"/>
          <w:r w:rsidR="00F212F9">
            <w:rPr>
              <w:rFonts w:ascii="Arial Unicode MS" w:eastAsia="Arial Unicode MS" w:hAnsi="Arial Unicode MS" w:cs="Arial Unicode MS"/>
            </w:rPr>
            <w:t xml:space="preserve"> the client aware of the referral? </w:t>
          </w:r>
          <w:r w:rsidR="00F212F9">
            <w:rPr>
              <w:rFonts w:ascii="Arial Unicode MS" w:eastAsia="Arial Unicode MS" w:hAnsi="Arial Unicode MS" w:cs="Arial Unicode MS"/>
            </w:rPr>
            <w:tab/>
            <w:t xml:space="preserve">☐ Yes </w:t>
          </w:r>
          <w:r w:rsidR="00F212F9">
            <w:rPr>
              <w:rFonts w:ascii="Arial Unicode MS" w:eastAsia="Arial Unicode MS" w:hAnsi="Arial Unicode MS" w:cs="Arial Unicode MS"/>
            </w:rPr>
            <w:tab/>
            <w:t xml:space="preserve">☐ No </w:t>
          </w:r>
          <w:r w:rsidR="00F212F9">
            <w:rPr>
              <w:rFonts w:ascii="Arial Unicode MS" w:eastAsia="Arial Unicode MS" w:hAnsi="Arial Unicode MS" w:cs="Arial Unicode MS"/>
            </w:rPr>
            <w:tab/>
          </w:r>
        </w:sdtContent>
      </w:sdt>
    </w:p>
    <w:p w14:paraId="234A3464" w14:textId="77777777" w:rsidR="00580793" w:rsidRDefault="00161535">
      <w:pPr>
        <w:rPr>
          <w:rFonts w:ascii="Helvetica Neue" w:eastAsia="Helvetica Neue" w:hAnsi="Helvetica Neue" w:cs="Helvetica Neue"/>
        </w:rPr>
      </w:pPr>
      <w:sdt>
        <w:sdtPr>
          <w:tag w:val="goog_rdk_1"/>
          <w:id w:val="846530845"/>
        </w:sdtPr>
        <w:sdtEndPr/>
        <w:sdtContent>
          <w:r w:rsidR="00F212F9">
            <w:rPr>
              <w:rFonts w:ascii="Arial Unicode MS" w:eastAsia="Arial Unicode MS" w:hAnsi="Arial Unicode MS" w:cs="Arial Unicode MS"/>
            </w:rPr>
            <w:t>Contact #: ____________________________________</w:t>
          </w:r>
          <w:proofErr w:type="gramStart"/>
          <w:r w:rsidR="00F212F9">
            <w:rPr>
              <w:rFonts w:ascii="Arial Unicode MS" w:eastAsia="Arial Unicode MS" w:hAnsi="Arial Unicode MS" w:cs="Arial Unicode MS"/>
            </w:rPr>
            <w:t>_  Is</w:t>
          </w:r>
          <w:proofErr w:type="gramEnd"/>
          <w:r w:rsidR="00F212F9">
            <w:rPr>
              <w:rFonts w:ascii="Arial Unicode MS" w:eastAsia="Arial Unicode MS" w:hAnsi="Arial Unicode MS" w:cs="Arial Unicode MS"/>
            </w:rPr>
            <w:t xml:space="preserve"> it safe to: ☐ call    ☐ text   ☐ voicemail</w:t>
          </w:r>
        </w:sdtContent>
      </w:sdt>
    </w:p>
    <w:p w14:paraId="70C89D9E" w14:textId="77777777" w:rsidR="00580793" w:rsidRDefault="00161535">
      <w:pPr>
        <w:rPr>
          <w:rFonts w:ascii="Helvetica Neue" w:eastAsia="Helvetica Neue" w:hAnsi="Helvetica Neue" w:cs="Helvetica Neue"/>
        </w:rPr>
      </w:pPr>
      <w:sdt>
        <w:sdtPr>
          <w:tag w:val="goog_rdk_2"/>
          <w:id w:val="-529341110"/>
        </w:sdtPr>
        <w:sdtEndPr/>
        <w:sdtContent>
          <w:r w:rsidR="00F212F9">
            <w:rPr>
              <w:rFonts w:ascii="Arial Unicode MS" w:eastAsia="Arial Unicode MS" w:hAnsi="Arial Unicode MS" w:cs="Arial Unicode MS"/>
            </w:rPr>
            <w:t xml:space="preserve">Housing: </w:t>
          </w:r>
          <w:r w:rsidR="00F212F9">
            <w:rPr>
              <w:rFonts w:ascii="Arial Unicode MS" w:eastAsia="Arial Unicode MS" w:hAnsi="Arial Unicode MS" w:cs="Arial Unicode MS"/>
            </w:rPr>
            <w:tab/>
            <w:t>☐</w:t>
          </w:r>
          <w:r w:rsidR="00F212F9">
            <w:rPr>
              <w:rFonts w:ascii="Arial Unicode MS" w:eastAsia="Arial Unicode MS" w:hAnsi="Arial Unicode MS" w:cs="Arial Unicode MS"/>
            </w:rPr>
            <w:tab/>
            <w:t>Homeless</w:t>
          </w:r>
          <w:r w:rsidR="00F212F9">
            <w:rPr>
              <w:rFonts w:ascii="Arial Unicode MS" w:eastAsia="Arial Unicode MS" w:hAnsi="Arial Unicode MS" w:cs="Arial Unicode MS"/>
            </w:rPr>
            <w:tab/>
            <w:t>☐</w:t>
          </w:r>
          <w:r w:rsidR="00F212F9">
            <w:rPr>
              <w:rFonts w:ascii="Arial Unicode MS" w:eastAsia="Arial Unicode MS" w:hAnsi="Arial Unicode MS" w:cs="Arial Unicode MS"/>
            </w:rPr>
            <w:tab/>
            <w:t>Stable housing</w:t>
          </w:r>
        </w:sdtContent>
      </w:sdt>
    </w:p>
    <w:p w14:paraId="5B53A691" w14:textId="6CBA89D3" w:rsidR="00580793" w:rsidRDefault="00F212F9">
      <w:pPr>
        <w:rPr>
          <w:rFonts w:ascii="Helvetica Neue" w:eastAsia="Helvetica Neue" w:hAnsi="Helvetica Neue" w:cs="Helvetica Neue"/>
        </w:rPr>
      </w:pPr>
      <w:proofErr w:type="gramStart"/>
      <w:r>
        <w:rPr>
          <w:rFonts w:ascii="Helvetica Neue" w:eastAsia="Helvetica Neue" w:hAnsi="Helvetica Neue" w:cs="Helvetica Neue"/>
        </w:rPr>
        <w:t>Address:_</w:t>
      </w:r>
      <w:proofErr w:type="gramEnd"/>
      <w:r>
        <w:rPr>
          <w:rFonts w:ascii="Helvetica Neue" w:eastAsia="Helvetica Neue" w:hAnsi="Helvetica Neue" w:cs="Helvetica Neue"/>
        </w:rPr>
        <w:t>____________________________________________________________________</w:t>
      </w:r>
      <w:r w:rsidR="005C4DA3">
        <w:rPr>
          <w:rFonts w:ascii="Helvetica Neue" w:eastAsia="Helvetica Neue" w:hAnsi="Helvetica Neue" w:cs="Helvetica Neue"/>
        </w:rPr>
        <w:t>____</w:t>
      </w:r>
    </w:p>
    <w:p w14:paraId="3329DF5E" w14:textId="77777777" w:rsidR="00580793" w:rsidRDefault="00F212F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i/>
          <w:sz w:val="20"/>
          <w:szCs w:val="20"/>
        </w:rPr>
        <w:t>Please check one or both below</w:t>
      </w:r>
    </w:p>
    <w:p w14:paraId="7A0A12A1" w14:textId="3DD1E31D" w:rsidR="00F16EE5" w:rsidRDefault="00161535">
      <w:pPr>
        <w:rPr>
          <w:rFonts w:ascii="Helvetica Neue" w:eastAsia="Helvetica Neue" w:hAnsi="Helvetica Neue" w:cs="Helvetica Neue"/>
        </w:rPr>
      </w:pPr>
      <w:sdt>
        <w:sdtPr>
          <w:tag w:val="goog_rdk_3"/>
          <w:id w:val="-1239942531"/>
        </w:sdtPr>
        <w:sdtEndPr/>
        <w:sdtContent>
          <w:r w:rsidR="00F16EE5">
            <w:rPr>
              <w:rFonts w:ascii="Arial Unicode MS" w:eastAsia="Arial Unicode MS" w:hAnsi="Arial Unicode MS" w:cs="Arial Unicode MS"/>
            </w:rPr>
            <w:t>Referral to</w:t>
          </w:r>
          <w:r w:rsidR="00F212F9">
            <w:rPr>
              <w:rFonts w:ascii="Arial Unicode MS" w:eastAsia="Arial Unicode MS" w:hAnsi="Arial Unicode MS" w:cs="Arial Unicode MS"/>
            </w:rPr>
            <w:t>:  ☐ The Learning Web</w:t>
          </w:r>
          <w:r w:rsidR="00F16EE5">
            <w:rPr>
              <w:rFonts w:ascii="Arial Unicode MS" w:eastAsia="Arial Unicode MS" w:hAnsi="Arial Unicode MS" w:cs="Arial Unicode MS"/>
            </w:rPr>
            <w:t xml:space="preserve"> </w:t>
          </w:r>
        </w:sdtContent>
      </w:sdt>
      <w:r w:rsidR="00F212F9">
        <w:rPr>
          <w:rFonts w:ascii="Helvetica Neue" w:eastAsia="Helvetica Neue" w:hAnsi="Helvetica Neue" w:cs="Helvetica Neue"/>
          <w:i/>
        </w:rPr>
        <w:t>and/or</w:t>
      </w:r>
      <w:r w:rsidR="00F16EE5">
        <w:rPr>
          <w:rFonts w:ascii="Helvetica Neue" w:eastAsia="Helvetica Neue" w:hAnsi="Helvetica Neue" w:cs="Helvetica Neue"/>
          <w:i/>
        </w:rPr>
        <w:t xml:space="preserve"> </w:t>
      </w:r>
      <w:bookmarkStart w:id="0" w:name="_Hlk184045217"/>
      <w:sdt>
        <w:sdtPr>
          <w:tag w:val="goog_rdk_4"/>
          <w:id w:val="217327880"/>
        </w:sdtPr>
        <w:sdtEndPr/>
        <w:sdtContent>
          <w:proofErr w:type="gramStart"/>
          <w:r w:rsidR="00F212F9">
            <w:rPr>
              <w:rFonts w:ascii="Arial Unicode MS" w:eastAsia="Arial Unicode MS" w:hAnsi="Arial Unicode MS" w:cs="Arial Unicode MS"/>
            </w:rPr>
            <w:t>☐</w:t>
          </w:r>
          <w:bookmarkEnd w:id="0"/>
          <w:r w:rsidR="00F212F9">
            <w:rPr>
              <w:rFonts w:ascii="Arial Unicode MS" w:eastAsia="Arial Unicode MS" w:hAnsi="Arial Unicode MS" w:cs="Arial Unicode MS"/>
            </w:rPr>
            <w:t xml:space="preserve">  Advocacy</w:t>
          </w:r>
          <w:proofErr w:type="gramEnd"/>
          <w:r w:rsidR="00F212F9">
            <w:rPr>
              <w:rFonts w:ascii="Arial Unicode MS" w:eastAsia="Arial Unicode MS" w:hAnsi="Arial Unicode MS" w:cs="Arial Unicode MS"/>
            </w:rPr>
            <w:t xml:space="preserve"> Center </w:t>
          </w:r>
        </w:sdtContent>
      </w:sdt>
      <w:r w:rsidR="00F16EE5">
        <w:rPr>
          <w:rFonts w:ascii="Helvetica Neue" w:eastAsia="Helvetica Neue" w:hAnsi="Helvetica Neue" w:cs="Helvetica Neue"/>
        </w:rPr>
        <w:t xml:space="preserve">and/or </w:t>
      </w:r>
      <w:r w:rsidR="00F16EE5">
        <w:rPr>
          <w:rFonts w:ascii="Arial Unicode MS" w:eastAsia="Arial Unicode MS" w:hAnsi="Arial Unicode MS" w:cs="Arial Unicode MS"/>
        </w:rPr>
        <w:t xml:space="preserve">☐ </w:t>
      </w:r>
      <w:r w:rsidR="00F16EE5">
        <w:rPr>
          <w:rFonts w:ascii="Helvetica Neue" w:eastAsia="Helvetica Neue" w:hAnsi="Helvetica Neue" w:cs="Helvetica Neue"/>
        </w:rPr>
        <w:t>Cornell Cooperative Extension (Parent Education)</w:t>
      </w:r>
    </w:p>
    <w:p w14:paraId="673C9FA9" w14:textId="0F429397" w:rsidR="00580793" w:rsidRDefault="00F212F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Referral Source Name:  _______________________________ Contact #: ________________</w:t>
      </w:r>
      <w:r w:rsidR="005C4DA3">
        <w:rPr>
          <w:rFonts w:ascii="Helvetica Neue" w:eastAsia="Helvetica Neue" w:hAnsi="Helvetica Neue" w:cs="Helvetica Neue"/>
        </w:rPr>
        <w:t>_____</w:t>
      </w:r>
    </w:p>
    <w:p w14:paraId="1BC6031E" w14:textId="58B08020" w:rsidR="00580793" w:rsidRDefault="00621BD9" w:rsidP="00621BD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E-mail: _______________________________</w:t>
      </w:r>
      <w:bookmarkStart w:id="1" w:name="_heading=h.84y7w7ukhmpi" w:colFirst="0" w:colLast="0"/>
      <w:bookmarkEnd w:id="1"/>
    </w:p>
    <w:p w14:paraId="16725EE2" w14:textId="54041448" w:rsidR="00580793" w:rsidRDefault="00F212F9">
      <w:pPr>
        <w:spacing w:line="360" w:lineRule="auto"/>
        <w:rPr>
          <w:rFonts w:ascii="Helvetica Neue" w:eastAsia="Helvetica Neue" w:hAnsi="Helvetica Neue" w:cs="Helvetica Neue"/>
        </w:rPr>
      </w:pPr>
      <w:bookmarkStart w:id="2" w:name="_heading=h.lcf7lj7rbzlf" w:colFirst="0" w:colLast="0"/>
      <w:bookmarkEnd w:id="2"/>
      <w:r>
        <w:rPr>
          <w:rFonts w:ascii="Helvetica Neue" w:eastAsia="Helvetica Neue" w:hAnsi="Helvetica Neue" w:cs="Helvetica Neue"/>
        </w:rPr>
        <w:t>List areas of need that client has identified they want support around: _________________________________________________________________________________________________________________________________________________________________________________________________________________________________</w:t>
      </w:r>
      <w:r w:rsidR="005C4DA3">
        <w:rPr>
          <w:rFonts w:ascii="Helvetica Neue" w:eastAsia="Helvetica Neue" w:hAnsi="Helvetica Neue" w:cs="Helvetica Neue"/>
        </w:rPr>
        <w:t>__________________</w:t>
      </w:r>
    </w:p>
    <w:p w14:paraId="3CAEB46E" w14:textId="77777777" w:rsidR="00580793" w:rsidRDefault="00F212F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We find the best way to engage the young person is if the referring party helps us make a personal connection by having a three-way meeting.  Please provide a date, time and location that this could happen:</w:t>
      </w:r>
    </w:p>
    <w:p w14:paraId="3C6994AB" w14:textId="0411201F" w:rsidR="00580793" w:rsidRDefault="00F212F9" w:rsidP="00D851E6">
      <w:pPr>
        <w:spacing w:line="36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________________________________________________________________________________________________________________________________________________________</w:t>
      </w:r>
      <w:r w:rsidR="005C4DA3">
        <w:rPr>
          <w:rFonts w:ascii="Helvetica Neue" w:eastAsia="Helvetica Neue" w:hAnsi="Helvetica Neue" w:cs="Helvetica Neue"/>
        </w:rPr>
        <w:t>__________</w:t>
      </w:r>
    </w:p>
    <w:p w14:paraId="397948FA" w14:textId="77777777" w:rsidR="00580793" w:rsidRDefault="00F212F9">
      <w:pPr>
        <w:jc w:val="center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Please return referrals to:</w:t>
      </w:r>
    </w:p>
    <w:p w14:paraId="4133EE66" w14:textId="2F4DE5D5" w:rsidR="00F16EE5" w:rsidRDefault="00F212F9" w:rsidP="006B5C30">
      <w:pPr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The Learning Web</w:t>
      </w:r>
      <w:r w:rsidR="00CD6963">
        <w:rPr>
          <w:rFonts w:ascii="Helvetica Neue" w:eastAsia="Helvetica Neue" w:hAnsi="Helvetica Neue" w:cs="Helvetica Neue"/>
          <w:b/>
        </w:rPr>
        <w:tab/>
      </w:r>
      <w:r w:rsidR="00CD6963">
        <w:rPr>
          <w:rFonts w:ascii="Helvetica Neue" w:eastAsia="Helvetica Neue" w:hAnsi="Helvetica Neue" w:cs="Helvetica Neue"/>
          <w:b/>
        </w:rPr>
        <w:tab/>
      </w:r>
      <w:r w:rsidR="00CD6963">
        <w:rPr>
          <w:rFonts w:ascii="Helvetica Neue" w:eastAsia="Helvetica Neue" w:hAnsi="Helvetica Neue" w:cs="Helvetica Neue"/>
          <w:b/>
        </w:rPr>
        <w:tab/>
      </w:r>
      <w:r w:rsidR="00774733">
        <w:rPr>
          <w:rFonts w:ascii="Helvetica Neue" w:eastAsia="Helvetica Neue" w:hAnsi="Helvetica Neue" w:cs="Helvetica Neue"/>
          <w:b/>
        </w:rPr>
        <w:t>Stephanie Thomas</w:t>
      </w:r>
      <w:r>
        <w:rPr>
          <w:rFonts w:ascii="Helvetica Neue" w:eastAsia="Helvetica Neue" w:hAnsi="Helvetica Neue" w:cs="Helvetica Neue"/>
          <w:b/>
        </w:rPr>
        <w:t xml:space="preserve">   </w:t>
      </w:r>
    </w:p>
    <w:p w14:paraId="7CF16506" w14:textId="55148DA5" w:rsidR="00580793" w:rsidRDefault="00F212F9" w:rsidP="006B5C3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Phone:</w:t>
      </w:r>
      <w:r w:rsidR="00CD6963">
        <w:rPr>
          <w:rFonts w:ascii="Helvetica Neue" w:eastAsia="Helvetica Neue" w:hAnsi="Helvetica Neue" w:cs="Helvetica Neue"/>
        </w:rPr>
        <w:t xml:space="preserve"> </w:t>
      </w:r>
      <w:r>
        <w:rPr>
          <w:rFonts w:ascii="Helvetica Neue" w:eastAsia="Helvetica Neue" w:hAnsi="Helvetica Neue" w:cs="Helvetica Neue"/>
        </w:rPr>
        <w:t>607-275-0122</w:t>
      </w:r>
      <w:r w:rsidR="00CD6963">
        <w:rPr>
          <w:rFonts w:ascii="Helvetica Neue" w:eastAsia="Helvetica Neue" w:hAnsi="Helvetica Neue" w:cs="Helvetica Neue"/>
        </w:rPr>
        <w:t xml:space="preserve"> ext. 110</w:t>
      </w:r>
      <w:r w:rsidR="00CD6963"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>Fax: 607-275-0312</w:t>
      </w:r>
      <w:r w:rsidR="00CD6963">
        <w:rPr>
          <w:rFonts w:ascii="Helvetica Neue" w:eastAsia="Helvetica Neue" w:hAnsi="Helvetica Neue" w:cs="Helvetica Neue"/>
        </w:rPr>
        <w:tab/>
      </w:r>
      <w:r w:rsidR="006B5C30">
        <w:rPr>
          <w:rFonts w:ascii="Helvetica Neue" w:eastAsia="Helvetica Neue" w:hAnsi="Helvetica Neue" w:cs="Helvetica Neue"/>
        </w:rPr>
        <w:t xml:space="preserve">E-Mail: </w:t>
      </w:r>
      <w:hyperlink r:id="rId7" w:history="1">
        <w:r w:rsidR="00774733" w:rsidRPr="0065786D">
          <w:rPr>
            <w:rStyle w:val="Hyperlink"/>
            <w:rFonts w:eastAsia="Times New Roman"/>
            <w:sz w:val="24"/>
            <w:szCs w:val="24"/>
          </w:rPr>
          <w:t>stephanie@learning-web.org</w:t>
        </w:r>
      </w:hyperlink>
      <w:r>
        <w:rPr>
          <w:rFonts w:ascii="Helvetica Neue" w:eastAsia="Helvetica Neue" w:hAnsi="Helvetica Neue" w:cs="Helvetica Neue"/>
        </w:rPr>
        <w:t xml:space="preserve"> </w:t>
      </w:r>
    </w:p>
    <w:p w14:paraId="53DEB719" w14:textId="065C9472" w:rsidR="00F16EE5" w:rsidRDefault="00F212F9" w:rsidP="00713E36">
      <w:pPr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Advocacy Center</w:t>
      </w:r>
      <w:r w:rsidR="00CD6963">
        <w:rPr>
          <w:rFonts w:ascii="Helvetica Neue" w:eastAsia="Helvetica Neue" w:hAnsi="Helvetica Neue" w:cs="Helvetica Neue"/>
          <w:b/>
        </w:rPr>
        <w:tab/>
      </w:r>
      <w:r w:rsidR="00CD6963">
        <w:rPr>
          <w:rFonts w:ascii="Helvetica Neue" w:eastAsia="Helvetica Neue" w:hAnsi="Helvetica Neue" w:cs="Helvetica Neue"/>
          <w:b/>
        </w:rPr>
        <w:tab/>
      </w:r>
      <w:r w:rsidR="00CD6963">
        <w:rPr>
          <w:rFonts w:ascii="Helvetica Neue" w:eastAsia="Helvetica Neue" w:hAnsi="Helvetica Neue" w:cs="Helvetica Neue"/>
          <w:b/>
        </w:rPr>
        <w:tab/>
      </w:r>
      <w:r w:rsidR="001D5A74">
        <w:rPr>
          <w:rFonts w:ascii="Helvetica Neue" w:eastAsia="Helvetica Neue" w:hAnsi="Helvetica Neue" w:cs="Helvetica Neue"/>
          <w:b/>
        </w:rPr>
        <w:t xml:space="preserve">Trudy </w:t>
      </w:r>
      <w:proofErr w:type="spellStart"/>
      <w:r w:rsidR="001D5A74">
        <w:rPr>
          <w:rFonts w:ascii="Helvetica Neue" w:eastAsia="Helvetica Neue" w:hAnsi="Helvetica Neue" w:cs="Helvetica Neue"/>
          <w:b/>
        </w:rPr>
        <w:t>Pantalia</w:t>
      </w:r>
      <w:proofErr w:type="spellEnd"/>
      <w:r w:rsidR="00F53582">
        <w:rPr>
          <w:rFonts w:ascii="Helvetica Neue" w:eastAsia="Helvetica Neue" w:hAnsi="Helvetica Neue" w:cs="Helvetica Neue"/>
          <w:b/>
        </w:rPr>
        <w:tab/>
      </w:r>
    </w:p>
    <w:p w14:paraId="7650EE60" w14:textId="147577D8" w:rsidR="00244D72" w:rsidRDefault="00F212F9" w:rsidP="00713E36">
      <w:pPr>
        <w:rPr>
          <w:rFonts w:asciiTheme="minorHAnsi" w:eastAsia="Helvetica Neue" w:hAnsiTheme="minorHAnsi" w:cstheme="minorHAnsi"/>
          <w:sz w:val="24"/>
          <w:szCs w:val="24"/>
        </w:rPr>
      </w:pPr>
      <w:r>
        <w:rPr>
          <w:rFonts w:ascii="Helvetica Neue" w:eastAsia="Helvetica Neue" w:hAnsi="Helvetica Neue" w:cs="Helvetica Neue"/>
        </w:rPr>
        <w:t>Phone:</w:t>
      </w:r>
      <w:r w:rsidR="00CD6963">
        <w:rPr>
          <w:rFonts w:ascii="Helvetica Neue" w:eastAsia="Helvetica Neue" w:hAnsi="Helvetica Neue" w:cs="Helvetica Neue"/>
        </w:rPr>
        <w:t xml:space="preserve"> </w:t>
      </w:r>
      <w:r>
        <w:rPr>
          <w:rFonts w:ascii="Helvetica Neue" w:eastAsia="Helvetica Neue" w:hAnsi="Helvetica Neue" w:cs="Helvetica Neue"/>
        </w:rPr>
        <w:t>607-</w:t>
      </w:r>
      <w:r w:rsidR="00161535">
        <w:rPr>
          <w:rFonts w:ascii="Helvetica Neue" w:eastAsia="Helvetica Neue" w:hAnsi="Helvetica Neue" w:cs="Helvetica Neue"/>
        </w:rPr>
        <w:t>277-3203 ext. 327</w:t>
      </w:r>
      <w:r w:rsidR="00CD6963">
        <w:rPr>
          <w:rFonts w:ascii="Helvetica Neue" w:eastAsia="Helvetica Neue" w:hAnsi="Helvetica Neue" w:cs="Helvetica Neue"/>
        </w:rPr>
        <w:tab/>
      </w:r>
      <w:r w:rsidR="00161535">
        <w:rPr>
          <w:rFonts w:ascii="Helvetica Neue" w:eastAsia="Helvetica Neue" w:hAnsi="Helvetica Neue" w:cs="Helvetica Neue"/>
        </w:rPr>
        <w:t xml:space="preserve">No </w:t>
      </w:r>
      <w:r>
        <w:rPr>
          <w:rFonts w:ascii="Helvetica Neue" w:eastAsia="Helvetica Neue" w:hAnsi="Helvetica Neue" w:cs="Helvetica Neue"/>
        </w:rPr>
        <w:t>Fax</w:t>
      </w:r>
      <w:r w:rsidR="00161535">
        <w:rPr>
          <w:rFonts w:ascii="Helvetica Neue" w:eastAsia="Helvetica Neue" w:hAnsi="Helvetica Neue" w:cs="Helvetica Neue"/>
        </w:rPr>
        <w:tab/>
      </w:r>
      <w:r w:rsidR="00CD6963">
        <w:rPr>
          <w:rFonts w:ascii="Helvetica Neue" w:eastAsia="Helvetica Neue" w:hAnsi="Helvetica Neue" w:cs="Helvetica Neue"/>
        </w:rPr>
        <w:tab/>
      </w:r>
      <w:r w:rsidR="00161535">
        <w:rPr>
          <w:rFonts w:ascii="Helvetica Neue" w:eastAsia="Helvetica Neue" w:hAnsi="Helvetica Neue" w:cs="Helvetica Neue"/>
        </w:rPr>
        <w:t xml:space="preserve">            </w:t>
      </w:r>
      <w:r w:rsidR="006B5C30">
        <w:rPr>
          <w:rFonts w:ascii="Helvetica Neue" w:eastAsia="Helvetica Neue" w:hAnsi="Helvetica Neue" w:cs="Helvetica Neue"/>
        </w:rPr>
        <w:t xml:space="preserve">E-Mail: </w:t>
      </w:r>
      <w:hyperlink r:id="rId8" w:tooltip="tpantalia@actompkins.org" w:history="1">
        <w:r w:rsidR="001D5A74" w:rsidRPr="001D5A74">
          <w:rPr>
            <w:rStyle w:val="Hyperlink"/>
            <w:rFonts w:ascii="Helvetica Neue" w:eastAsia="Helvetica Neue" w:hAnsi="Helvetica Neue" w:cs="Helvetica Neue"/>
          </w:rPr>
          <w:t>tpantalia@actompkins.org</w:t>
        </w:r>
      </w:hyperlink>
    </w:p>
    <w:p w14:paraId="25687D3D" w14:textId="20536576" w:rsidR="00244D72" w:rsidRDefault="00244D72" w:rsidP="00244D72">
      <w:pPr>
        <w:rPr>
          <w:rFonts w:ascii="Helvetica Neue" w:eastAsia="Helvetica Neue" w:hAnsi="Helvetica Neue" w:cs="Helvetica Neue"/>
          <w:b/>
          <w:bCs/>
        </w:rPr>
      </w:pPr>
      <w:r w:rsidRPr="00244D72">
        <w:rPr>
          <w:rFonts w:ascii="Helvetica Neue" w:eastAsia="Helvetica Neue" w:hAnsi="Helvetica Neue" w:cs="Helvetica Neue"/>
          <w:b/>
          <w:bCs/>
        </w:rPr>
        <w:t>Cornell Cooperative Extension</w:t>
      </w:r>
      <w:r w:rsidRPr="00244D72">
        <w:rPr>
          <w:rFonts w:ascii="Helvetica Neue" w:eastAsia="Helvetica Neue" w:hAnsi="Helvetica Neue" w:cs="Helvetica Neue"/>
          <w:b/>
          <w:bCs/>
        </w:rPr>
        <w:tab/>
        <w:t xml:space="preserve">Serena Ward </w:t>
      </w:r>
    </w:p>
    <w:p w14:paraId="30D36ECE" w14:textId="108AD88C" w:rsidR="00244D72" w:rsidRDefault="00CD6963" w:rsidP="00713E36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Phone: </w:t>
      </w:r>
      <w:r w:rsidR="00244D72">
        <w:rPr>
          <w:rFonts w:ascii="Helvetica Neue" w:eastAsia="Helvetica Neue" w:hAnsi="Helvetica Neue" w:cs="Helvetica Neue"/>
        </w:rPr>
        <w:t>607-272-2292</w:t>
      </w:r>
      <w:r>
        <w:rPr>
          <w:rFonts w:ascii="Helvetica Neue" w:eastAsia="Helvetica Neue" w:hAnsi="Helvetica Neue" w:cs="Helvetica Neue"/>
        </w:rPr>
        <w:t xml:space="preserve"> </w:t>
      </w:r>
      <w:r w:rsidR="00244D72">
        <w:rPr>
          <w:rFonts w:ascii="Helvetica Neue" w:eastAsia="Helvetica Neue" w:hAnsi="Helvetica Neue" w:cs="Helvetica Neue"/>
        </w:rPr>
        <w:t>ext. 247</w:t>
      </w:r>
      <w:r>
        <w:rPr>
          <w:rFonts w:ascii="Helvetica Neue" w:eastAsia="Helvetica Neue" w:hAnsi="Helvetica Neue" w:cs="Helvetica Neue"/>
        </w:rPr>
        <w:tab/>
      </w:r>
      <w:r w:rsidR="00244D72">
        <w:rPr>
          <w:rFonts w:ascii="Helvetica Neue" w:eastAsia="Helvetica Neue" w:hAnsi="Helvetica Neue" w:cs="Helvetica Neue"/>
        </w:rPr>
        <w:t>Fax: 607-272-7008</w:t>
      </w:r>
      <w:r>
        <w:rPr>
          <w:rFonts w:ascii="Helvetica Neue" w:eastAsia="Helvetica Neue" w:hAnsi="Helvetica Neue" w:cs="Helvetica Neue"/>
        </w:rPr>
        <w:tab/>
      </w:r>
      <w:r w:rsidR="00244D72">
        <w:rPr>
          <w:rFonts w:ascii="Helvetica Neue" w:eastAsia="Helvetica Neue" w:hAnsi="Helvetica Neue" w:cs="Helvetica Neue"/>
        </w:rPr>
        <w:t xml:space="preserve">E-Mail: </w:t>
      </w:r>
      <w:hyperlink r:id="rId9" w:history="1">
        <w:r w:rsidR="00244D72" w:rsidRPr="00582B82">
          <w:rPr>
            <w:rStyle w:val="Hyperlink"/>
            <w:rFonts w:ascii="Helvetica Neue" w:eastAsia="Helvetica Neue" w:hAnsi="Helvetica Neue" w:cs="Helvetica Neue"/>
          </w:rPr>
          <w:t>slw256@cornell.edu</w:t>
        </w:r>
      </w:hyperlink>
    </w:p>
    <w:p w14:paraId="4EED6AB1" w14:textId="1D159CB6" w:rsidR="00244D72" w:rsidRDefault="00244D72" w:rsidP="00713E36">
      <w:pPr>
        <w:rPr>
          <w:rFonts w:ascii="Helvetica Neue" w:eastAsia="Helvetica Neue" w:hAnsi="Helvetica Neue" w:cs="Helvetica Neue"/>
        </w:rPr>
      </w:pPr>
    </w:p>
    <w:p w14:paraId="6C5989C6" w14:textId="5472F6C2" w:rsidR="00580793" w:rsidRPr="005C4DA3" w:rsidRDefault="00580793" w:rsidP="00713E36">
      <w:pPr>
        <w:rPr>
          <w:rFonts w:ascii="Helvetica Neue" w:eastAsia="Helvetica Neue" w:hAnsi="Helvetica Neue" w:cs="Helvetica Neue"/>
        </w:rPr>
      </w:pPr>
    </w:p>
    <w:sectPr w:rsidR="00580793" w:rsidRPr="005C4DA3" w:rsidSect="005C4DA3">
      <w:headerReference w:type="default" r:id="rId10"/>
      <w:footerReference w:type="default" r:id="rId11"/>
      <w:pgSz w:w="12240" w:h="15840"/>
      <w:pgMar w:top="864" w:right="1440" w:bottom="1440" w:left="86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165BC" w14:textId="77777777" w:rsidR="00E44F64" w:rsidRDefault="00E44F64">
      <w:pPr>
        <w:spacing w:after="0" w:line="240" w:lineRule="auto"/>
      </w:pPr>
      <w:r>
        <w:separator/>
      </w:r>
    </w:p>
  </w:endnote>
  <w:endnote w:type="continuationSeparator" w:id="0">
    <w:p w14:paraId="05EC7B0B" w14:textId="77777777" w:rsidR="00E44F64" w:rsidRDefault="00E44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Varela Round">
    <w:altName w:val="Calibri"/>
    <w:charset w:val="B1"/>
    <w:family w:val="auto"/>
    <w:pitch w:val="variable"/>
    <w:sig w:usb0="20000807" w:usb1="00000003" w:usb2="00000000" w:usb3="00000000" w:csb0="000001B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D09EA" w14:textId="5E069781" w:rsidR="00580793" w:rsidRDefault="00F212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C94B876" wp14:editId="60755AB6">
          <wp:extent cx="701376" cy="730004"/>
          <wp:effectExtent l="0" t="0" r="0" b="0"/>
          <wp:docPr id="4" name="image1.jpg" descr="\\TLW-Server01\UserRedirection\ryan\Desktop\the_learning_web-icon-color  300X31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\\TLW-Server01\UserRedirection\ryan\Desktop\the_learning_web-icon-color  300X31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376" cy="7300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 w:rsidR="005C4DA3">
      <w:rPr>
        <w:noProof/>
      </w:rPr>
      <w:drawing>
        <wp:inline distT="0" distB="0" distL="0" distR="0" wp14:anchorId="3DEF104C" wp14:editId="175104AF">
          <wp:extent cx="2719333" cy="428098"/>
          <wp:effectExtent l="0" t="0" r="5080" b="0"/>
          <wp:docPr id="706770114" name="Picture 706770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76" cy="4534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noProof/>
        <w:color w:val="000000"/>
        <w:sz w:val="20"/>
        <w:szCs w:val="20"/>
      </w:rPr>
      <w:drawing>
        <wp:inline distT="0" distB="0" distL="0" distR="0" wp14:anchorId="1125DBC6" wp14:editId="746D04BB">
          <wp:extent cx="1163338" cy="676252"/>
          <wp:effectExtent l="0" t="0" r="0" b="0"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3338" cy="6762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1BEE3" w14:textId="77777777" w:rsidR="00E44F64" w:rsidRDefault="00E44F64">
      <w:pPr>
        <w:spacing w:after="0" w:line="240" w:lineRule="auto"/>
      </w:pPr>
      <w:r>
        <w:separator/>
      </w:r>
    </w:p>
  </w:footnote>
  <w:footnote w:type="continuationSeparator" w:id="0">
    <w:p w14:paraId="706C4CE6" w14:textId="77777777" w:rsidR="00E44F64" w:rsidRDefault="00E44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6B3DB" w14:textId="26F6FB66" w:rsidR="00580793" w:rsidRPr="008C0030" w:rsidRDefault="00F212F9">
    <w:pPr>
      <w:jc w:val="center"/>
      <w:rPr>
        <w:rFonts w:ascii="Varela Round" w:eastAsia="Varela Round" w:hAnsi="Varela Round" w:cs="Varela Round"/>
        <w:b/>
        <w:sz w:val="28"/>
        <w:szCs w:val="28"/>
      </w:rPr>
    </w:pPr>
    <w:r w:rsidRPr="008C0030">
      <w:rPr>
        <w:rFonts w:ascii="Varela Round" w:eastAsia="Varela Round" w:hAnsi="Varela Round" w:cs="Varela Round"/>
        <w:b/>
        <w:sz w:val="28"/>
        <w:szCs w:val="28"/>
      </w:rPr>
      <w:t>Supporting Strong Families</w:t>
    </w:r>
    <w:r w:rsidR="008C0030" w:rsidRPr="008C0030">
      <w:rPr>
        <w:rFonts w:ascii="Varela Round" w:eastAsia="Varela Round" w:hAnsi="Varela Round" w:cs="Varela Round"/>
        <w:b/>
        <w:sz w:val="28"/>
        <w:szCs w:val="28"/>
      </w:rPr>
      <w:t xml:space="preserve"> Referral Form</w:t>
    </w:r>
  </w:p>
  <w:p w14:paraId="0492A3CD" w14:textId="0EAD0494" w:rsidR="00580793" w:rsidRPr="008C0030" w:rsidRDefault="00F212F9" w:rsidP="008C0030">
    <w:pPr>
      <w:jc w:val="center"/>
      <w:rPr>
        <w:rFonts w:ascii="Varela Round" w:eastAsia="Varela Round" w:hAnsi="Varela Round" w:cs="Varela Round"/>
        <w:b/>
      </w:rPr>
    </w:pPr>
    <w:r>
      <w:rPr>
        <w:rFonts w:ascii="Varela Round" w:eastAsia="Varela Round" w:hAnsi="Varela Round" w:cs="Varela Round"/>
        <w:b/>
      </w:rPr>
      <w:t xml:space="preserve">SSF is a collaboration </w:t>
    </w:r>
    <w:r w:rsidR="008C0030">
      <w:rPr>
        <w:rFonts w:ascii="Varela Round" w:eastAsia="Varela Round" w:hAnsi="Varela Round" w:cs="Varela Round"/>
        <w:b/>
      </w:rPr>
      <w:t>among</w:t>
    </w:r>
    <w:r>
      <w:rPr>
        <w:rFonts w:ascii="Varela Round" w:eastAsia="Varela Round" w:hAnsi="Varela Round" w:cs="Varela Round"/>
        <w:b/>
      </w:rPr>
      <w:t xml:space="preserve"> The Learning Web, the Advocacy Center, </w:t>
    </w:r>
    <w:r w:rsidR="008C0030">
      <w:rPr>
        <w:rFonts w:ascii="Varela Round" w:eastAsia="Varela Round" w:hAnsi="Varela Round" w:cs="Varela Round"/>
        <w:b/>
      </w:rPr>
      <w:t xml:space="preserve">Cornell Cooperative Extension, and </w:t>
    </w:r>
    <w:r>
      <w:rPr>
        <w:rFonts w:ascii="Varela Round" w:eastAsia="Varela Round" w:hAnsi="Varela Round" w:cs="Varela Round"/>
        <w:b/>
      </w:rPr>
      <w:t>DSS</w:t>
    </w:r>
    <w:r>
      <w:rPr>
        <w:b/>
      </w:rPr>
      <w:tab/>
    </w:r>
    <w:r>
      <w:rPr>
        <w:b/>
      </w:rPr>
      <w:tab/>
    </w:r>
    <w:r>
      <w:rPr>
        <w:b/>
      </w:rPr>
      <w:tab/>
      <w:t xml:space="preserve">          </w:t>
    </w:r>
  </w:p>
  <w:p w14:paraId="08A29F5B" w14:textId="77777777" w:rsidR="00580793" w:rsidRDefault="00F212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793"/>
    <w:rsid w:val="00077C35"/>
    <w:rsid w:val="000D6878"/>
    <w:rsid w:val="00161535"/>
    <w:rsid w:val="001D5A74"/>
    <w:rsid w:val="00244D72"/>
    <w:rsid w:val="002518DC"/>
    <w:rsid w:val="00522F2E"/>
    <w:rsid w:val="00580793"/>
    <w:rsid w:val="005C4DA3"/>
    <w:rsid w:val="005F19B4"/>
    <w:rsid w:val="00621BD9"/>
    <w:rsid w:val="006B5C30"/>
    <w:rsid w:val="00713E36"/>
    <w:rsid w:val="00774733"/>
    <w:rsid w:val="00786AA2"/>
    <w:rsid w:val="007F0088"/>
    <w:rsid w:val="00887DF6"/>
    <w:rsid w:val="008C0030"/>
    <w:rsid w:val="00C9085C"/>
    <w:rsid w:val="00CD6963"/>
    <w:rsid w:val="00D851E6"/>
    <w:rsid w:val="00E44F64"/>
    <w:rsid w:val="00E943D0"/>
    <w:rsid w:val="00EC1AC1"/>
    <w:rsid w:val="00F12590"/>
    <w:rsid w:val="00F16EE5"/>
    <w:rsid w:val="00F212F9"/>
    <w:rsid w:val="00F36A4F"/>
    <w:rsid w:val="00F4121B"/>
    <w:rsid w:val="00F5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EDC7F2"/>
  <w15:docId w15:val="{0A2939A1-8507-441F-A804-B8BAD3122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B5EA1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B6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E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5E6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4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FEA"/>
  </w:style>
  <w:style w:type="paragraph" w:styleId="Footer">
    <w:name w:val="footer"/>
    <w:basedOn w:val="Normal"/>
    <w:link w:val="FooterChar"/>
    <w:uiPriority w:val="99"/>
    <w:unhideWhenUsed/>
    <w:rsid w:val="009D4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FEA"/>
  </w:style>
  <w:style w:type="character" w:styleId="Hyperlink">
    <w:name w:val="Hyperlink"/>
    <w:basedOn w:val="DefaultParagraphFont"/>
    <w:uiPriority w:val="99"/>
    <w:unhideWhenUsed/>
    <w:rsid w:val="006B5C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5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antalia@actompkins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ephanie@learning-web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lw256@cornell.ed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hoadE6xh+seFIWNCfqHpvbUiiA==">AMUW2mUoFJqoA8tPOhU7Xw/zj/epdzng9COdg9V+YMgHM7M4Siq1TdnbTv6setu7LWgC1fNNaZzGyE2mMOfUllbfgMxV2f46JJWfePJm76KFmkxU8wmk0yNvn7Hpn77+woFUA8DswYABR0lDTNBW8alcwV84HN0VZ+iQ8lwbrMrHuFPbgKLAVof+cVb/jj5po7ZAx4JcPm0lC78GMbtl3SmpMw4IFZK71grA2GtpA3YsgRC67k+Wtou7Yd+J3MHH9Se3jMPZo3gVuDg5om6JvE5Qo8pos599DyM8ZVkNoc9SSI5Oh7RNTuvQfAR/1sOui3/si29iMO9JnwrZ96VW/yyyXXt9xzOfWhyzYXQHKNRHVL/DyWberlngRConw6osDRHEridS5UdCOe0TYJrHobSKfTdOB5x3x2lhXQ8cmBBk42o80vOh1brquv7mxA+BzzknUyLw6vBeyVs9A9wdHX2BUCqoBv2zi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Wilcox</dc:creator>
  <cp:lastModifiedBy>Stephanie Thomas</cp:lastModifiedBy>
  <cp:revision>2</cp:revision>
  <dcterms:created xsi:type="dcterms:W3CDTF">2026-08-28T14:19:00Z</dcterms:created>
  <dcterms:modified xsi:type="dcterms:W3CDTF">2026-08-28T14:19:00Z</dcterms:modified>
</cp:coreProperties>
</file>